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6582" w:rsidR="00852283" w:rsidP="00852283" w:rsidRDefault="00852283" w14:paraId="6D9A008F" w14:textId="6B8C96FD">
      <w:pPr/>
      <w:r w:rsidRPr="4B6FEC3A" w:rsidR="001346E3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36"/>
          <w:szCs w:val="36"/>
        </w:rPr>
        <w:t xml:space="preserve">Training Provider Awards: Innovative Koorie Learner Pathways </w:t>
      </w:r>
      <w:r w:rsidRPr="4B6FEC3A" w:rsidR="00A95D31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36"/>
          <w:szCs w:val="36"/>
        </w:rPr>
        <w:t>–</w:t>
      </w:r>
      <w:r w:rsidRPr="4B6FEC3A" w:rsidR="001346E3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36"/>
          <w:szCs w:val="36"/>
        </w:rPr>
        <w:t xml:space="preserve"> </w:t>
      </w:r>
      <w:r w:rsidRPr="4B6FEC3A" w:rsidR="00A95D31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36"/>
          <w:szCs w:val="36"/>
        </w:rPr>
        <w:t>Non-</w:t>
      </w:r>
      <w:r w:rsidRPr="4B6FEC3A" w:rsidR="001346E3">
        <w:rPr>
          <w:rFonts w:ascii="Aptos Display" w:hAnsi="Aptos Display" w:eastAsia="" w:cs="" w:asciiTheme="majorAscii" w:hAnsiTheme="majorAscii" w:eastAsiaTheme="majorEastAsia" w:cstheme="majorBidi"/>
          <w:b w:val="1"/>
          <w:bCs w:val="1"/>
          <w:color w:val="0F4761" w:themeColor="accent1" w:themeTint="FF" w:themeShade="BF"/>
          <w:sz w:val="36"/>
          <w:szCs w:val="36"/>
        </w:rPr>
        <w:t>TAFE Provider</w:t>
      </w:r>
      <w:r w:rsidR="001346E3">
        <w:rPr/>
        <w:t xml:space="preserve"> </w:t>
      </w:r>
    </w:p>
    <w:p w:rsidRPr="00776582" w:rsidR="00852283" w:rsidP="00852283" w:rsidRDefault="00852283" w14:paraId="0548D5FB" w14:textId="7EB9027A">
      <w:pPr/>
      <w:r>
        <w:br/>
      </w:r>
      <w:r w:rsidR="003A121E">
        <w:rPr/>
        <w:t xml:space="preserve">This award is for innovative </w:t>
      </w:r>
      <w:r w:rsidR="4A94E910">
        <w:rPr/>
        <w:t>initiatives</w:t>
      </w:r>
      <w:r w:rsidR="5BAED213">
        <w:rPr/>
        <w:t xml:space="preserve"> and partnerships</w:t>
      </w:r>
      <w:r w:rsidR="4A94E910">
        <w:rPr/>
        <w:t xml:space="preserve"> that has </w:t>
      </w:r>
      <w:r w:rsidR="4A94E910">
        <w:rPr/>
        <w:t>lead</w:t>
      </w:r>
      <w:r w:rsidR="4A94E910">
        <w:rPr/>
        <w:t xml:space="preserve"> to positive outcomes for Koorie learners in</w:t>
      </w:r>
      <w:r w:rsidR="44E13A3A">
        <w:rPr/>
        <w:t xml:space="preserve"> non-compulsory education setting other than TAFE.</w:t>
      </w:r>
      <w:r w:rsidR="4A94E910">
        <w:rPr/>
        <w:t xml:space="preserve"> </w:t>
      </w:r>
    </w:p>
    <w:p w:rsidRPr="00776582" w:rsidR="00852283" w:rsidP="4B6FEC3A" w:rsidRDefault="00852283" w14:paraId="16EC495D" w14:textId="4997630A">
      <w:pPr>
        <w:rPr>
          <w:b w:val="1"/>
          <w:bCs w:val="1"/>
          <w:sz w:val="28"/>
          <w:szCs w:val="28"/>
        </w:rPr>
      </w:pPr>
      <w:r w:rsidRPr="4B6FEC3A" w:rsidR="33A51F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 xml:space="preserve">*VAEAI uses the term “Koorie” when referring to all Aboriginal and Torress Straight Islander peoples </w:t>
      </w:r>
      <w:r w:rsidRPr="4B6FEC3A" w:rsidR="33A51F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>residing</w:t>
      </w:r>
      <w:r w:rsidRPr="4B6FEC3A" w:rsidR="33A51F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 xml:space="preserve"> in Victoria.</w:t>
      </w:r>
    </w:p>
    <w:p w:rsidRPr="00776582" w:rsidR="00852283" w:rsidP="00852283" w:rsidRDefault="00852283" w14:paraId="445DC0F2" w14:textId="41E3E4A5">
      <w:pPr>
        <w:rPr>
          <w:b w:val="1"/>
          <w:bCs w:val="1"/>
          <w:sz w:val="28"/>
          <w:szCs w:val="28"/>
        </w:rPr>
      </w:pPr>
      <w:r>
        <w:br/>
      </w:r>
      <w:r w:rsidRPr="4B6FEC3A" w:rsidR="00852283">
        <w:rPr>
          <w:b w:val="1"/>
          <w:bCs w:val="1"/>
          <w:sz w:val="28"/>
          <w:szCs w:val="28"/>
        </w:rPr>
        <w:t>To be eligible, you must:</w:t>
      </w:r>
    </w:p>
    <w:p w:rsidRPr="00776582" w:rsidR="00852283" w:rsidP="00582A5D" w:rsidRDefault="00196D56" w14:paraId="3244E553" w14:textId="0082F718">
      <w:pPr>
        <w:rPr>
          <w:sz w:val="22"/>
          <w:szCs w:val="22"/>
        </w:rPr>
      </w:pPr>
      <w:r w:rsidRPr="4B6FEC3A" w:rsidR="00196D56">
        <w:rPr>
          <w:sz w:val="22"/>
          <w:szCs w:val="22"/>
        </w:rPr>
        <w:t xml:space="preserve">☐ </w:t>
      </w:r>
      <w:r w:rsidRPr="4B6FEC3A" w:rsidR="00582A5D">
        <w:rPr>
          <w:sz w:val="22"/>
          <w:szCs w:val="22"/>
        </w:rPr>
        <w:t>Be either a Victorian Learn Local, Private Registered Training Organisation or University</w:t>
      </w:r>
      <w:r w:rsidRPr="4B6FEC3A" w:rsidR="00582A5D">
        <w:rPr>
          <w:sz w:val="22"/>
          <w:szCs w:val="22"/>
        </w:rPr>
        <w:t>.</w:t>
      </w:r>
      <w:r>
        <w:br/>
      </w:r>
      <w:r w:rsidRPr="4B6FEC3A" w:rsidR="00196D56">
        <w:rPr>
          <w:sz w:val="22"/>
          <w:szCs w:val="22"/>
        </w:rPr>
        <w:t xml:space="preserve">☐ </w:t>
      </w:r>
      <w:r w:rsidRPr="4B6FEC3A" w:rsidR="00582A5D">
        <w:rPr>
          <w:sz w:val="22"/>
          <w:szCs w:val="22"/>
        </w:rPr>
        <w:t>Support the Wurreker Strategy through active involvement in community driven</w:t>
      </w:r>
      <w:r w:rsidRPr="4B6FEC3A" w:rsidR="00582A5D">
        <w:rPr>
          <w:sz w:val="22"/>
          <w:szCs w:val="22"/>
        </w:rPr>
        <w:t xml:space="preserve"> </w:t>
      </w:r>
      <w:r w:rsidRPr="4B6FEC3A" w:rsidR="00582A5D">
        <w:rPr>
          <w:sz w:val="22"/>
          <w:szCs w:val="22"/>
        </w:rPr>
        <w:t>partnership arrangements which support career development and employment outcomes for</w:t>
      </w:r>
      <w:r w:rsidRPr="4B6FEC3A" w:rsidR="00582A5D">
        <w:rPr>
          <w:sz w:val="22"/>
          <w:szCs w:val="22"/>
        </w:rPr>
        <w:t xml:space="preserve"> </w:t>
      </w:r>
      <w:r w:rsidRPr="4B6FEC3A" w:rsidR="00582A5D">
        <w:rPr>
          <w:sz w:val="22"/>
          <w:szCs w:val="22"/>
        </w:rPr>
        <w:t>its Koorie students.</w:t>
      </w:r>
      <w:r>
        <w:br/>
      </w:r>
    </w:p>
    <w:p w:rsidRPr="00BB7567" w:rsidR="00BB7567" w:rsidP="4B6FEC3A" w:rsidRDefault="00BB7567" w14:paraId="0C20615E" w14:textId="718D019D">
      <w:pPr>
        <w:pStyle w:val="Normal"/>
      </w:pPr>
      <w:r w:rsidRPr="4B6FEC3A" w:rsidR="0B3E85F9">
        <w:rPr>
          <w:b w:val="1"/>
          <w:bCs w:val="1"/>
          <w:sz w:val="28"/>
          <w:szCs w:val="28"/>
        </w:rPr>
        <w:t>Nominee</w:t>
      </w:r>
      <w:r w:rsidRPr="4B6FEC3A" w:rsidR="00BB7567">
        <w:rPr>
          <w:b w:val="1"/>
          <w:bCs w:val="1"/>
          <w:sz w:val="28"/>
          <w:szCs w:val="28"/>
        </w:rPr>
        <w:t xml:space="preserve"> details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:rsidTr="4B6FEC3A" w14:paraId="61862C99" w14:textId="77777777">
        <w:trPr>
          <w:trHeight w:val="20"/>
          <w:tblCellSpacing w:w="42" w:type="dxa"/>
        </w:trPr>
        <w:tc>
          <w:tcPr>
            <w:tcW w:w="1959" w:type="dxa"/>
            <w:gridSpan w:val="3"/>
            <w:tcMar/>
          </w:tcPr>
          <w:p w:rsidRPr="00BB7567" w:rsidR="00BB7567" w:rsidP="00BF40D0" w:rsidRDefault="00BB7567" w14:paraId="35FE4DB0" w14:textId="7535DE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Content>
            <w:tc>
              <w:tcPr>
                <w:tcW w:w="6731" w:type="dxa"/>
                <w:gridSpan w:val="4"/>
                <w:shd w:val="clear" w:color="auto" w:fill="E8E8E8" w:themeFill="background2"/>
                <w:tcMar/>
              </w:tcPr>
              <w:p w:rsidRPr="00BB7567" w:rsidR="00BB7567" w:rsidP="00BF40D0" w:rsidRDefault="00FD6506" w14:paraId="01C79AB1" w14:textId="238B4E56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2"/>
              <w:szCs w:val="22"/>
            </w:rPr>
          </w:sdtEndPr>
        </w:sdt>
      </w:tr>
      <w:tr w:rsidR="00BB7567" w:rsidTr="4B6FEC3A" w14:paraId="05B83EDC" w14:textId="77777777">
        <w:trPr>
          <w:trHeight w:val="20"/>
          <w:tblCellSpacing w:w="42" w:type="dxa"/>
        </w:trPr>
        <w:tc>
          <w:tcPr>
            <w:tcW w:w="1667" w:type="dxa"/>
            <w:gridSpan w:val="2"/>
            <w:tcMar/>
          </w:tcPr>
          <w:p w:rsidR="00BB7567" w:rsidP="00BF40D0" w:rsidRDefault="00BB7567" w14:paraId="36F6ECA3" w14:textId="17C433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Content>
            <w:tc>
              <w:tcPr>
                <w:tcW w:w="7023" w:type="dxa"/>
                <w:gridSpan w:val="5"/>
                <w:shd w:val="clear" w:color="auto" w:fill="E8E8E8" w:themeFill="background2"/>
                <w:tcMar/>
              </w:tcPr>
              <w:p w:rsidRPr="00BB7567" w:rsidR="00BB7567" w:rsidP="00BF40D0" w:rsidRDefault="00FD6506" w14:paraId="39E0F232" w14:textId="1FA2344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2"/>
              <w:szCs w:val="22"/>
            </w:rPr>
          </w:sdtEndPr>
        </w:sdt>
      </w:tr>
      <w:tr w:rsidR="00BB7567" w:rsidTr="4B6FEC3A" w14:paraId="762A1858" w14:textId="77777777">
        <w:trPr>
          <w:trHeight w:val="20"/>
          <w:tblCellSpacing w:w="42" w:type="dxa"/>
        </w:trPr>
        <w:tc>
          <w:tcPr>
            <w:tcW w:w="1667" w:type="dxa"/>
            <w:gridSpan w:val="2"/>
            <w:tcMar/>
          </w:tcPr>
          <w:p w:rsidRPr="00BB7567" w:rsidR="00BB7567" w:rsidP="00BF40D0" w:rsidRDefault="00BB7567" w14:paraId="7369E18B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Content>
            <w:tc>
              <w:tcPr>
                <w:tcW w:w="2576" w:type="dxa"/>
                <w:gridSpan w:val="2"/>
                <w:shd w:val="clear" w:color="auto" w:fill="E8E8E8" w:themeFill="background2"/>
                <w:tcMar/>
              </w:tcPr>
              <w:p w:rsidRPr="00BB7567" w:rsidR="00BB7567" w:rsidP="00BF40D0" w:rsidRDefault="00FD6506" w14:paraId="3FFE7AEC" w14:textId="191A6D5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2"/>
              <w:szCs w:val="22"/>
            </w:rPr>
          </w:sdtEndPr>
        </w:sdt>
        <w:tc>
          <w:tcPr>
            <w:tcW w:w="1274" w:type="dxa"/>
            <w:tcMar/>
          </w:tcPr>
          <w:p w:rsidRPr="00BB7567" w:rsidR="00BB7567" w:rsidP="00BF40D0" w:rsidRDefault="00BB7567" w14:paraId="20BE7917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Content>
            <w:tc>
              <w:tcPr>
                <w:tcW w:w="2949" w:type="dxa"/>
                <w:gridSpan w:val="2"/>
                <w:shd w:val="clear" w:color="auto" w:fill="E8E8E8" w:themeFill="background2"/>
                <w:tcMar/>
              </w:tcPr>
              <w:p w:rsidRPr="00BB7567" w:rsidR="00BB7567" w:rsidP="00BF40D0" w:rsidRDefault="00FD6506" w14:paraId="46383A87" w14:textId="72E845F9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2"/>
              <w:szCs w:val="22"/>
            </w:rPr>
          </w:sdtEndPr>
        </w:sdt>
      </w:tr>
      <w:tr w:rsidR="00BB7567" w:rsidTr="4B6FEC3A" w14:paraId="290D3862" w14:textId="77777777">
        <w:trPr>
          <w:trHeight w:val="20"/>
          <w:tblCellSpacing w:w="42" w:type="dxa"/>
        </w:trPr>
        <w:tc>
          <w:tcPr>
            <w:tcW w:w="988" w:type="dxa"/>
            <w:tcMar/>
          </w:tcPr>
          <w:p w:rsidRPr="00BB7567" w:rsidR="00BB7567" w:rsidP="00BF40D0" w:rsidRDefault="00BB7567" w14:paraId="47F4D6DD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Content>
            <w:tc>
              <w:tcPr>
                <w:tcW w:w="3255" w:type="dxa"/>
                <w:gridSpan w:val="3"/>
                <w:shd w:val="clear" w:color="auto" w:fill="E8E8E8" w:themeFill="background2"/>
                <w:tcMar/>
              </w:tcPr>
              <w:p w:rsidRPr="00BB7567" w:rsidR="00BB7567" w:rsidP="00BF40D0" w:rsidRDefault="00FD6506" w14:paraId="16E3AF89" w14:textId="75C591A2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2"/>
              <w:szCs w:val="22"/>
            </w:rPr>
          </w:sdtEndPr>
        </w:sdt>
        <w:tc>
          <w:tcPr>
            <w:tcW w:w="1932" w:type="dxa"/>
            <w:gridSpan w:val="2"/>
            <w:tcMar/>
          </w:tcPr>
          <w:p w:rsidRPr="00BB7567" w:rsidR="00BB7567" w:rsidP="00BF40D0" w:rsidRDefault="00BB7567" w14:paraId="37D1C6AE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Content>
            <w:tc>
              <w:tcPr>
                <w:tcW w:w="2291" w:type="dxa"/>
                <w:shd w:val="clear" w:color="auto" w:fill="E8E8E8" w:themeFill="background2"/>
                <w:tcMar/>
              </w:tcPr>
              <w:p w:rsidRPr="00BB7567" w:rsidR="00BB7567" w:rsidP="00BF40D0" w:rsidRDefault="00FD6506" w14:paraId="05BFC5A0" w14:textId="035BA12F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2"/>
              <w:szCs w:val="22"/>
            </w:rPr>
          </w:sdtEndPr>
        </w:sdt>
      </w:tr>
    </w:tbl>
    <w:p w:rsidR="4B6FEC3A" w:rsidP="4B6FEC3A" w:rsidRDefault="4B6FEC3A" w14:paraId="115C59E8" w14:textId="30738930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</w:pPr>
    </w:p>
    <w:p w:rsidR="139EBFAC" w:rsidP="4B6FEC3A" w:rsidRDefault="139EBFAC" w14:paraId="298A2D19" w14:textId="1321ABD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B6FEC3A" w:rsidR="139EBF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Nominator details</w:t>
      </w:r>
    </w:p>
    <w:p w:rsidR="139EBFAC" w:rsidP="4B6FEC3A" w:rsidRDefault="139EBFAC" w14:paraId="051ADA71" w14:textId="43D7A206">
      <w:pPr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US"/>
        </w:rPr>
      </w:pPr>
      <w:r w:rsidRPr="4B6FEC3A" w:rsidR="139EBF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Details of person who is submitting this nomination.</w:t>
      </w:r>
      <w:r w:rsidRPr="4B6FEC3A" w:rsidR="139EBF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4"/>
          <w:szCs w:val="24"/>
          <w:lang w:val="en-AU"/>
        </w:rPr>
        <w:t xml:space="preserve"> Please leave this field blank if you are the contact person listed above.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110"/>
        <w:gridCol w:w="675"/>
        <w:gridCol w:w="2655"/>
        <w:gridCol w:w="1350"/>
        <w:gridCol w:w="810"/>
        <w:gridCol w:w="2265"/>
      </w:tblGrid>
      <w:tr w:rsidR="4B6FEC3A" w:rsidTr="4B6FEC3A" w14:paraId="058AD2CB">
        <w:trPr>
          <w:trHeight w:val="15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B6FEC3A" w:rsidP="4B6FEC3A" w:rsidRDefault="4B6FEC3A" w14:paraId="2491EF4E" w14:textId="1AAF9BB0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First Name: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4B6FEC3A" w:rsidP="4B6FEC3A" w:rsidRDefault="4B6FEC3A" w14:paraId="64671B9B" w14:textId="0269707B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4B6FEC3A" w:rsidR="4B6FEC3A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B6FEC3A" w:rsidP="4B6FEC3A" w:rsidRDefault="4B6FEC3A" w14:paraId="737E7149" w14:textId="75D6900A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Surname: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4B6FEC3A" w:rsidP="4B6FEC3A" w:rsidRDefault="4B6FEC3A" w14:paraId="57EDB138" w14:textId="79A07A2F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4B6FEC3A" w:rsidR="4B6FEC3A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</w:tr>
      <w:tr w:rsidR="4B6FEC3A" w:rsidTr="4B6FEC3A" w14:paraId="604327C0">
        <w:trPr>
          <w:trHeight w:val="15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B6FEC3A" w:rsidP="4B6FEC3A" w:rsidRDefault="4B6FEC3A" w14:paraId="0A1D9259" w14:textId="6A32D575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Email: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4B6FEC3A" w:rsidP="4B6FEC3A" w:rsidRDefault="4B6FEC3A" w14:paraId="0CACF0B9" w14:textId="1C222F87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4B6FEC3A" w:rsidR="4B6FEC3A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4B6FEC3A" w:rsidP="4B6FEC3A" w:rsidRDefault="4B6FEC3A" w14:paraId="2C4A989C" w14:textId="11471476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>Contact number: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  <w:tcMar>
              <w:left w:w="105" w:type="dxa"/>
              <w:right w:w="105" w:type="dxa"/>
            </w:tcMar>
            <w:vAlign w:val="top"/>
          </w:tcPr>
          <w:p w:rsidR="4B6FEC3A" w:rsidP="4B6FEC3A" w:rsidRDefault="4B6FEC3A" w14:paraId="5BC11EB2" w14:textId="1672A05A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US"/>
              </w:rPr>
            </w:pPr>
            <w:r w:rsidRPr="4B6FEC3A" w:rsidR="4B6FEC3A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AU"/>
              </w:rPr>
              <w:t xml:space="preserve">  </w:t>
            </w:r>
            <w:r w:rsidRPr="4B6FEC3A" w:rsidR="4B6FEC3A">
              <w:rPr>
                <w:rStyle w:val="PlaceholderText"/>
                <w:rFonts w:ascii="Aptos" w:hAnsi="Aptos" w:eastAsia="Aptos" w:cs="Aptos"/>
                <w:b w:val="0"/>
                <w:bCs w:val="0"/>
                <w:i w:val="0"/>
                <w:iCs w:val="0"/>
                <w:color w:val="666666"/>
                <w:sz w:val="24"/>
                <w:szCs w:val="24"/>
                <w:lang w:val="en-AU"/>
              </w:rPr>
              <w:t>Click to enter text.</w:t>
            </w:r>
          </w:p>
        </w:tc>
      </w:tr>
    </w:tbl>
    <w:p w:rsidR="00776582" w:rsidP="00852283" w:rsidRDefault="00776582" w14:paraId="7B7E4ED9" w14:textId="77777777"/>
    <w:p w:rsidR="003B5C02" w:rsidP="00852283" w:rsidRDefault="00776582" w14:paraId="3BD5B3EB" w14:textId="0999DE03">
      <w:pPr>
        <w:rPr>
          <w:sz w:val="22"/>
          <w:szCs w:val="22"/>
        </w:rPr>
      </w:pPr>
      <w:r w:rsidRPr="4B6FEC3A" w:rsidR="00776582">
        <w:rPr>
          <w:b w:val="1"/>
          <w:bCs w:val="1"/>
          <w:sz w:val="28"/>
          <w:szCs w:val="28"/>
        </w:rPr>
        <w:t>Consent</w:t>
      </w:r>
      <w:r>
        <w:br/>
      </w:r>
      <w:sdt>
        <w:sdtPr>
          <w:id w:val="825714526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4B6FEC3A" w:rsidR="2BA60B7F">
            <w:rPr>
              <w:rFonts w:ascii="MS Gothic" w:hAnsi="MS Gothic" w:eastAsia="MS Gothic" w:cs="MS Gothic"/>
              <w:sz w:val="22"/>
              <w:szCs w:val="22"/>
            </w:rPr>
            <w:t>☐</w:t>
          </w:r>
        </w:sdtContent>
        <w:sdtEndPr>
          <w:rPr>
            <w:sz w:val="22"/>
            <w:szCs w:val="22"/>
          </w:rPr>
        </w:sdtEndPr>
      </w:sdt>
      <w:r w:rsidRPr="4B6FEC3A" w:rsidR="00776582">
        <w:rPr>
          <w:sz w:val="22"/>
          <w:szCs w:val="22"/>
        </w:rPr>
        <w:t xml:space="preserve"> </w:t>
      </w:r>
      <w:r w:rsidRPr="4B6FEC3A" w:rsidR="00776582">
        <w:rPr>
          <w:sz w:val="22"/>
          <w:szCs w:val="22"/>
        </w:rPr>
        <w:t>The nominee has consented to this no</w:t>
      </w:r>
      <w:r w:rsidRPr="4B6FEC3A" w:rsidR="003B5C02">
        <w:rPr>
          <w:sz w:val="22"/>
          <w:szCs w:val="22"/>
        </w:rPr>
        <w:t>mination.</w:t>
      </w:r>
    </w:p>
    <w:p w:rsidR="4B6FEC3A" w:rsidP="4B6FEC3A" w:rsidRDefault="4B6FEC3A" w14:paraId="755DC4C9" w14:textId="65AA1CFD">
      <w:pPr>
        <w:pStyle w:val="Heading1"/>
        <w:rPr>
          <w:b w:val="1"/>
          <w:bCs w:val="1"/>
          <w:sz w:val="36"/>
          <w:szCs w:val="36"/>
        </w:rPr>
      </w:pPr>
    </w:p>
    <w:p w:rsidR="4B6FEC3A" w:rsidP="4B6FEC3A" w:rsidRDefault="4B6FEC3A" w14:paraId="62184995" w14:textId="4E7DBCB6">
      <w:pPr>
        <w:pStyle w:val="Heading1"/>
        <w:rPr>
          <w:b w:val="1"/>
          <w:bCs w:val="1"/>
          <w:sz w:val="36"/>
          <w:szCs w:val="36"/>
        </w:rPr>
      </w:pPr>
    </w:p>
    <w:p w:rsidR="003B5C02" w:rsidP="003B5C02" w:rsidRDefault="003B5C02" w14:paraId="2FCDEBE2" w14:textId="77777777"/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18CC" w:rsidTr="1FDC4B9F" w14:paraId="188E1C49" w14:textId="77777777">
        <w:trPr>
          <w:tblCellSpacing w:w="42" w:type="dxa"/>
        </w:trPr>
        <w:tc>
          <w:tcPr>
            <w:tcW w:w="9016" w:type="dxa"/>
            <w:tcMar/>
          </w:tcPr>
          <w:p w:rsidR="00A018CC" w:rsidP="00B71F53" w:rsidRDefault="00A018CC" w14:paraId="3C4CE05B" w14:textId="511B0740"/>
          <w:p w:rsidR="00A018CC" w:rsidP="00B71F53" w:rsidRDefault="00A018CC" w14:paraId="6C47C644" w14:textId="3E610EEC">
            <w:r w:rsidR="4596A99E">
              <w:rPr/>
              <w:t>Why are they deserving of the Innovative Koorie Learner Pathways Non-TAFE Award?</w:t>
            </w:r>
          </w:p>
        </w:tc>
      </w:tr>
      <w:tr w:rsidR="00A018CC" w:rsidTr="1FDC4B9F" w14:paraId="0DB39EDC" w14:textId="77777777">
        <w:trPr>
          <w:trHeight w:val="9007"/>
          <w:tblCellSpacing w:w="42" w:type="dxa"/>
        </w:trPr>
        <w:sdt>
          <w:sdtPr>
            <w:rPr>
              <w:sz w:val="22"/>
              <w:szCs w:val="22"/>
            </w:rPr>
            <w:id w:val="-1282805694"/>
            <w:placeholder>
              <w:docPart w:val="D9B104890AF34E4581475148F0E945C1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E8E8E8" w:themeFill="background2"/>
                <w:tcMar/>
              </w:tcPr>
              <w:p w:rsidR="00A018CC" w:rsidP="00B71F53" w:rsidRDefault="00A018CC" w14:paraId="1EDFE07B" w14:textId="77777777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2"/>
              <w:szCs w:val="22"/>
            </w:rPr>
          </w:sdtEndPr>
        </w:sdt>
      </w:tr>
    </w:tbl>
    <w:p w:rsidR="00A018CC" w:rsidP="003B5C02" w:rsidRDefault="00A018CC" w14:paraId="2082ECD9" w14:textId="77777777">
      <w:pPr>
        <w:rPr>
          <w:b/>
          <w:bCs/>
          <w:sz w:val="28"/>
          <w:szCs w:val="28"/>
        </w:rPr>
      </w:pPr>
    </w:p>
    <w:p w:rsidRPr="00852283" w:rsidR="001F166C" w:rsidP="1FDC4B9F" w:rsidRDefault="001F166C" w14:paraId="3B1023E3" w14:textId="76E2DC55">
      <w:pPr>
        <w:pStyle w:val="Normal"/>
        <w:rPr>
          <w:rFonts w:ascii="Aptos" w:hAnsi="Aptos" w:eastAsia="Aptos" w:cs="Aptos"/>
          <w:noProof w:val="0"/>
          <w:sz w:val="24"/>
          <w:szCs w:val="24"/>
          <w:lang w:val="en-AU"/>
        </w:rPr>
      </w:pPr>
      <w:r w:rsidRPr="1FDC4B9F" w:rsidR="001F166C">
        <w:rPr>
          <w:b w:val="1"/>
          <w:bCs w:val="1"/>
          <w:sz w:val="28"/>
          <w:szCs w:val="28"/>
        </w:rPr>
        <w:t>Submitting your nomination.</w:t>
      </w:r>
      <w:r>
        <w:br/>
      </w:r>
      <w:r w:rsidR="001F166C">
        <w:rPr/>
        <w:t xml:space="preserve">Please </w:t>
      </w:r>
      <w:r w:rsidR="001F166C">
        <w:rPr/>
        <w:t>submit</w:t>
      </w:r>
      <w:r w:rsidR="001F166C">
        <w:rPr/>
        <w:t xml:space="preserve"> </w:t>
      </w:r>
      <w:r w:rsidR="001F166C">
        <w:rPr/>
        <w:t>this</w:t>
      </w:r>
      <w:r w:rsidR="001F166C">
        <w:rPr/>
        <w:t xml:space="preserve"> form and other supporting documents (optional) to </w:t>
      </w:r>
      <w:hyperlink r:id="R27e99113178147df">
        <w:r w:rsidRPr="1FDC4B9F" w:rsidR="001F166C">
          <w:rPr>
            <w:rStyle w:val="Hyperlink"/>
          </w:rPr>
          <w:t>wurrekerawards@vaeai.org.au</w:t>
        </w:r>
      </w:hyperlink>
      <w:r>
        <w:br/>
      </w:r>
      <w:r>
        <w:br/>
      </w:r>
      <w:r w:rsidRPr="1FDC4B9F" w:rsidR="6FCD2ED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AU"/>
        </w:rPr>
        <w:t>Nominations close 16/6/2026</w:t>
      </w:r>
    </w:p>
    <w:sectPr w:rsidRPr="00852283" w:rsidR="001F166C" w:rsidSect="00776582">
      <w:headerReference w:type="default" r:id="rId12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57F" w:rsidP="00F51C42" w:rsidRDefault="0009257F" w14:paraId="00D10387" w14:textId="77777777">
      <w:pPr>
        <w:spacing w:after="0" w:line="240" w:lineRule="auto"/>
      </w:pPr>
      <w:r>
        <w:separator/>
      </w:r>
    </w:p>
  </w:endnote>
  <w:endnote w:type="continuationSeparator" w:id="0">
    <w:p w:rsidR="0009257F" w:rsidP="00F51C42" w:rsidRDefault="0009257F" w14:paraId="0C3034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57F" w:rsidP="00F51C42" w:rsidRDefault="0009257F" w14:paraId="2CDA7BCB" w14:textId="77777777">
      <w:pPr>
        <w:spacing w:after="0" w:line="240" w:lineRule="auto"/>
      </w:pPr>
      <w:r>
        <w:separator/>
      </w:r>
    </w:p>
  </w:footnote>
  <w:footnote w:type="continuationSeparator" w:id="0">
    <w:p w:rsidR="0009257F" w:rsidP="00F51C42" w:rsidRDefault="0009257F" w14:paraId="2E9E39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1C42" w:rsidRDefault="00852283" w14:paraId="2B88E4C6" w14:textId="3F4A97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1AE3C" wp14:editId="0A098E4B">
          <wp:simplePos x="0" y="0"/>
          <wp:positionH relativeFrom="margin">
            <wp:posOffset>-895350</wp:posOffset>
          </wp:positionH>
          <wp:positionV relativeFrom="paragraph">
            <wp:posOffset>0</wp:posOffset>
          </wp:positionV>
          <wp:extent cx="7571740" cy="1009650"/>
          <wp:effectExtent l="0" t="0" r="0" b="0"/>
          <wp:wrapTight wrapText="bothSides">
            <wp:wrapPolygon edited="0">
              <wp:start x="0" y="0"/>
              <wp:lineTo x="0" y="21192"/>
              <wp:lineTo x="21520" y="21192"/>
              <wp:lineTo x="21520" y="0"/>
              <wp:lineTo x="0" y="0"/>
            </wp:wrapPolygon>
          </wp:wrapTight>
          <wp:docPr id="10525967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923D0"/>
    <w:rsid w:val="0009257F"/>
    <w:rsid w:val="000B2E3F"/>
    <w:rsid w:val="001346E3"/>
    <w:rsid w:val="00196D56"/>
    <w:rsid w:val="001B109F"/>
    <w:rsid w:val="001F166C"/>
    <w:rsid w:val="0022108F"/>
    <w:rsid w:val="00234BE4"/>
    <w:rsid w:val="00275F54"/>
    <w:rsid w:val="002F6671"/>
    <w:rsid w:val="0034464E"/>
    <w:rsid w:val="003516D9"/>
    <w:rsid w:val="003639D3"/>
    <w:rsid w:val="00382F00"/>
    <w:rsid w:val="00392529"/>
    <w:rsid w:val="003A121E"/>
    <w:rsid w:val="003B5C02"/>
    <w:rsid w:val="003D7B90"/>
    <w:rsid w:val="00434E37"/>
    <w:rsid w:val="0043676A"/>
    <w:rsid w:val="004C6BE8"/>
    <w:rsid w:val="00563B6C"/>
    <w:rsid w:val="005662FF"/>
    <w:rsid w:val="00582A5D"/>
    <w:rsid w:val="005D0588"/>
    <w:rsid w:val="006B37EF"/>
    <w:rsid w:val="00776459"/>
    <w:rsid w:val="00776582"/>
    <w:rsid w:val="007C1A01"/>
    <w:rsid w:val="007C7DDF"/>
    <w:rsid w:val="007D76F3"/>
    <w:rsid w:val="00852283"/>
    <w:rsid w:val="00871729"/>
    <w:rsid w:val="008D1EAD"/>
    <w:rsid w:val="00916303"/>
    <w:rsid w:val="00922997"/>
    <w:rsid w:val="00957DEC"/>
    <w:rsid w:val="009F507B"/>
    <w:rsid w:val="00A018CC"/>
    <w:rsid w:val="00A67921"/>
    <w:rsid w:val="00A84499"/>
    <w:rsid w:val="00A95D31"/>
    <w:rsid w:val="00A97F58"/>
    <w:rsid w:val="00AB5848"/>
    <w:rsid w:val="00AE3481"/>
    <w:rsid w:val="00B03C12"/>
    <w:rsid w:val="00BB7567"/>
    <w:rsid w:val="00CA21FD"/>
    <w:rsid w:val="00CB1B35"/>
    <w:rsid w:val="00D05B46"/>
    <w:rsid w:val="00E03A45"/>
    <w:rsid w:val="00ED73D5"/>
    <w:rsid w:val="00F51C42"/>
    <w:rsid w:val="00F71034"/>
    <w:rsid w:val="00FD6506"/>
    <w:rsid w:val="09786D71"/>
    <w:rsid w:val="09CCE953"/>
    <w:rsid w:val="0B3E85F9"/>
    <w:rsid w:val="0F5CDDF7"/>
    <w:rsid w:val="139EBFAC"/>
    <w:rsid w:val="15E58260"/>
    <w:rsid w:val="1D784BB7"/>
    <w:rsid w:val="1E0E5822"/>
    <w:rsid w:val="1FDC4B9F"/>
    <w:rsid w:val="27DBDD78"/>
    <w:rsid w:val="2BA60B7F"/>
    <w:rsid w:val="2E7313C4"/>
    <w:rsid w:val="2E7313C4"/>
    <w:rsid w:val="33A51FAA"/>
    <w:rsid w:val="3A4931F5"/>
    <w:rsid w:val="44E13A3A"/>
    <w:rsid w:val="4596A99E"/>
    <w:rsid w:val="4A94E910"/>
    <w:rsid w:val="4B6FEC3A"/>
    <w:rsid w:val="5A1B4617"/>
    <w:rsid w:val="5BAED213"/>
    <w:rsid w:val="5F8FFA9F"/>
    <w:rsid w:val="69CADB79"/>
    <w:rsid w:val="6FCD2ED4"/>
    <w:rsid w:val="70DFE8E4"/>
    <w:rsid w:val="70DFE8E4"/>
    <w:rsid w:val="7C80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1C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1C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1C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wurrekerawards@vaeai.org.au" TargetMode="External" Id="R27e99113178147d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xmlns:wp14="http://schemas.microsoft.com/office/word/2010/wordml" w:rsidR="00D10499" w:rsidP="00F648CC" w:rsidRDefault="00F648CC" w14:paraId="1BC9D58F" wp14:textId="77777777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xmlns:wp14="http://schemas.microsoft.com/office/word/2010/wordml" w:rsidR="00D10499" w:rsidP="00F648CC" w:rsidRDefault="00F648CC" w14:paraId="57A0E986" wp14:textId="77777777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xmlns:wp14="http://schemas.microsoft.com/office/word/2010/wordml" w:rsidR="00D10499" w:rsidP="00F648CC" w:rsidRDefault="00F648CC" w14:paraId="01293A87" wp14:textId="77777777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xmlns:wp14="http://schemas.microsoft.com/office/word/2010/wordml" w:rsidR="00D10499" w:rsidP="00F648CC" w:rsidRDefault="00F648CC" w14:paraId="708040D4" wp14:textId="77777777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xmlns:wp14="http://schemas.microsoft.com/office/word/2010/wordml" w:rsidR="00D10499" w:rsidP="00F648CC" w:rsidRDefault="00F648CC" w14:paraId="2161A829" wp14:textId="77777777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xmlns:wp14="http://schemas.microsoft.com/office/word/2010/wordml" w:rsidR="00D10499" w:rsidP="00F648CC" w:rsidRDefault="00F648CC" w14:paraId="4CE838B7" wp14:textId="77777777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9B104890AF34E4581475148F0E9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FF4C-B477-4ED4-BEB4-7101C462EE8B}"/>
      </w:docPartPr>
      <w:docPartBody>
        <w:p xmlns:wp14="http://schemas.microsoft.com/office/word/2010/wordml" w:rsidR="00186B3B" w:rsidP="00977EA7" w:rsidRDefault="00977EA7" w14:paraId="51F3593F" wp14:textId="77777777">
          <w:pPr>
            <w:pStyle w:val="D9B104890AF34E4581475148F0E945C1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86B3B"/>
    <w:rsid w:val="00234BE4"/>
    <w:rsid w:val="002B0C62"/>
    <w:rsid w:val="0043676A"/>
    <w:rsid w:val="0054263E"/>
    <w:rsid w:val="00776459"/>
    <w:rsid w:val="007D76F3"/>
    <w:rsid w:val="00871729"/>
    <w:rsid w:val="00957DEC"/>
    <w:rsid w:val="00977EA7"/>
    <w:rsid w:val="009F507B"/>
    <w:rsid w:val="00A67921"/>
    <w:rsid w:val="00C612CA"/>
    <w:rsid w:val="00CB6384"/>
    <w:rsid w:val="00D10499"/>
    <w:rsid w:val="00F648CC"/>
    <w:rsid w:val="00F7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EA7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55560-2b86-4c56-a93b-ffef5d8990d8" xsi:nil="true"/>
    <lcf76f155ced4ddcb4097134ff3c332f xmlns="1fb4a538-0d76-411f-9d0a-07e74bb11a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D8DEEBD04345B951BF6C3872BADE" ma:contentTypeVersion="16" ma:contentTypeDescription="Create a new document." ma:contentTypeScope="" ma:versionID="d57a90bbbdbcfdc3bc341fb36f3cbb50">
  <xsd:schema xmlns:xsd="http://www.w3.org/2001/XMLSchema" xmlns:xs="http://www.w3.org/2001/XMLSchema" xmlns:p="http://schemas.microsoft.com/office/2006/metadata/properties" xmlns:ns2="1fb4a538-0d76-411f-9d0a-07e74bb11a5f" xmlns:ns3="17355560-2b86-4c56-a93b-ffef5d8990d8" targetNamespace="http://schemas.microsoft.com/office/2006/metadata/properties" ma:root="true" ma:fieldsID="9be9948ff37fa896c0767b5e00982b66" ns2:_="" ns3:_="">
    <xsd:import namespace="1fb4a538-0d76-411f-9d0a-07e74bb11a5f"/>
    <xsd:import namespace="17355560-2b86-4c56-a93b-ffef5d89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4a538-0d76-411f-9d0a-07e74bb11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5560-2b86-4c56-a93b-ffef5d8990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e42dd8-7cc4-4e4c-a3b6-c3180bc11d01}" ma:internalName="TaxCatchAll" ma:showField="CatchAllData" ma:web="17355560-2b86-4c56-a93b-ffef5d89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AF1C26D2-A251-4DC4-9AC2-6C48E040AA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Troi Ilsley</dc:creator>
  <keywords/>
  <dc:description/>
  <lastModifiedBy>Tyson Austin</lastModifiedBy>
  <revision>36</revision>
  <lastPrinted>2025-04-01T00:27:00.0000000Z</lastPrinted>
  <dcterms:created xsi:type="dcterms:W3CDTF">2025-03-31T22:59:00.0000000Z</dcterms:created>
  <dcterms:modified xsi:type="dcterms:W3CDTF">2026-04-23T04:05:40.7696055Z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0x010100CA6ED8DEEBD04345B951BF6C3872BADE</vt:lpwstr>
  </property>
  <property fmtid="{D5CDD505-2E9C-101B-9397-08002B2CF9AE}" pid="3" name="MediaServiceImageTags">
    <vt:lpwstr/>
  </property>
</Properties>
</file>